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57AF" w:rsidRDefault="00C257AF">
      <w:pPr>
        <w:pStyle w:val="BodyText"/>
        <w:spacing w:before="363"/>
        <w:ind w:left="0"/>
        <w:rPr>
          <w:sz w:val="32"/>
        </w:rPr>
      </w:pPr>
    </w:p>
    <w:p w:rsidR="00C257AF" w:rsidRDefault="00EB2370">
      <w:pPr>
        <w:pStyle w:val="Title"/>
      </w:pPr>
      <w:bookmarkStart w:id="0" w:name="Appendix_II_SAG_App_GSW"/>
      <w:bookmarkEnd w:id="0"/>
      <w:r w:rsidRPr="00BE703E">
        <w:t xml:space="preserve">GSW </w:t>
      </w:r>
      <w:r w:rsidR="0066439B" w:rsidRPr="00BE703E">
        <w:t>Study Away</w:t>
      </w:r>
      <w:r w:rsidRPr="00BE703E">
        <w:t xml:space="preserve"> Grant (SAG)</w:t>
      </w:r>
      <w:r>
        <w:t xml:space="preserve"> Information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Application</w:t>
      </w:r>
      <w:r>
        <w:rPr>
          <w:spacing w:val="-14"/>
        </w:rPr>
        <w:t xml:space="preserve"> </w:t>
      </w:r>
      <w:r>
        <w:t>Form</w:t>
      </w:r>
    </w:p>
    <w:p w:rsidR="00C257AF" w:rsidRDefault="00EB2370">
      <w:pPr>
        <w:spacing w:before="284"/>
        <w:ind w:left="200" w:right="246"/>
        <w:jc w:val="both"/>
        <w:rPr>
          <w:sz w:val="24"/>
        </w:rPr>
      </w:pPr>
      <w:r>
        <w:rPr>
          <w:b/>
          <w:sz w:val="24"/>
        </w:rPr>
        <w:t>Requirements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Eligible</w:t>
      </w:r>
      <w:r>
        <w:rPr>
          <w:spacing w:val="-3"/>
          <w:sz w:val="24"/>
        </w:rPr>
        <w:t xml:space="preserve"> </w:t>
      </w:r>
      <w:r>
        <w:rPr>
          <w:sz w:val="24"/>
        </w:rPr>
        <w:t>applicants</w:t>
      </w:r>
      <w:r>
        <w:rPr>
          <w:spacing w:val="-4"/>
          <w:sz w:val="24"/>
        </w:rPr>
        <w:t xml:space="preserve"> </w:t>
      </w:r>
      <w:r>
        <w:rPr>
          <w:sz w:val="24"/>
        </w:rPr>
        <w:t>must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degree-seeking</w:t>
      </w:r>
      <w:r>
        <w:rPr>
          <w:spacing w:val="-6"/>
          <w:sz w:val="24"/>
        </w:rPr>
        <w:t xml:space="preserve"> </w:t>
      </w:r>
      <w:r>
        <w:rPr>
          <w:sz w:val="24"/>
        </w:rPr>
        <w:t>students</w:t>
      </w:r>
      <w:r>
        <w:rPr>
          <w:spacing w:val="-4"/>
          <w:sz w:val="24"/>
        </w:rPr>
        <w:t xml:space="preserve"> </w:t>
      </w:r>
      <w:r>
        <w:rPr>
          <w:sz w:val="24"/>
        </w:rPr>
        <w:t>enrolled</w:t>
      </w:r>
      <w:r>
        <w:rPr>
          <w:spacing w:val="-4"/>
          <w:sz w:val="24"/>
        </w:rPr>
        <w:t xml:space="preserve"> </w:t>
      </w:r>
      <w:r>
        <w:rPr>
          <w:sz w:val="24"/>
        </w:rPr>
        <w:t>at</w:t>
      </w:r>
      <w:r>
        <w:rPr>
          <w:spacing w:val="-4"/>
          <w:sz w:val="24"/>
        </w:rPr>
        <w:t xml:space="preserve"> </w:t>
      </w:r>
      <w:r>
        <w:rPr>
          <w:sz w:val="24"/>
        </w:rPr>
        <w:t>GSW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full- time or</w:t>
      </w:r>
      <w:r>
        <w:rPr>
          <w:spacing w:val="-1"/>
          <w:sz w:val="24"/>
        </w:rPr>
        <w:t xml:space="preserve"> </w:t>
      </w:r>
      <w:r>
        <w:rPr>
          <w:sz w:val="24"/>
        </w:rPr>
        <w:t>part-time students in good standing</w:t>
      </w:r>
      <w:r>
        <w:rPr>
          <w:spacing w:val="-2"/>
          <w:sz w:val="24"/>
        </w:rPr>
        <w:t xml:space="preserve"> </w:t>
      </w:r>
      <w:r>
        <w:rPr>
          <w:sz w:val="24"/>
        </w:rPr>
        <w:t>(a</w:t>
      </w:r>
      <w:r>
        <w:rPr>
          <w:spacing w:val="-1"/>
          <w:sz w:val="24"/>
        </w:rPr>
        <w:t xml:space="preserve"> </w:t>
      </w:r>
      <w:r>
        <w:rPr>
          <w:sz w:val="24"/>
        </w:rPr>
        <w:t>minimum GPA of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2.5) </w:t>
      </w:r>
      <w:r>
        <w:rPr>
          <w:b/>
          <w:sz w:val="24"/>
        </w:rPr>
        <w:t>who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have applied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for a recognized GSW or USG Board of Regents accredited </w:t>
      </w:r>
      <w:r w:rsidR="0066439B">
        <w:rPr>
          <w:b/>
          <w:sz w:val="24"/>
        </w:rPr>
        <w:t>Study Away</w:t>
      </w:r>
      <w:r>
        <w:rPr>
          <w:b/>
          <w:sz w:val="24"/>
        </w:rPr>
        <w:t xml:space="preserve"> program</w:t>
      </w:r>
      <w:r>
        <w:rPr>
          <w:sz w:val="24"/>
        </w:rPr>
        <w:t>.</w:t>
      </w:r>
    </w:p>
    <w:p w:rsidR="00C257AF" w:rsidRDefault="00C257AF">
      <w:pPr>
        <w:pStyle w:val="BodyText"/>
        <w:spacing w:before="5"/>
        <w:ind w:left="0"/>
      </w:pPr>
    </w:p>
    <w:p w:rsidR="00C257AF" w:rsidRDefault="00EB2370">
      <w:pPr>
        <w:pStyle w:val="Heading1"/>
        <w:spacing w:line="275" w:lineRule="exact"/>
        <w:ind w:left="200"/>
      </w:pPr>
      <w:r>
        <w:t>Funding</w:t>
      </w:r>
      <w:r>
        <w:rPr>
          <w:spacing w:val="-2"/>
        </w:rPr>
        <w:t xml:space="preserve"> Criteria:</w:t>
      </w:r>
    </w:p>
    <w:p w:rsidR="00C257AF" w:rsidRDefault="00EB2370">
      <w:pPr>
        <w:pStyle w:val="ListParagraph"/>
        <w:numPr>
          <w:ilvl w:val="0"/>
          <w:numId w:val="2"/>
        </w:numPr>
        <w:tabs>
          <w:tab w:val="left" w:pos="920"/>
        </w:tabs>
        <w:spacing w:line="293" w:lineRule="exac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SAG</w:t>
      </w:r>
      <w:r>
        <w:rPr>
          <w:spacing w:val="-1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connected to a</w:t>
      </w:r>
      <w:r>
        <w:rPr>
          <w:spacing w:val="-1"/>
          <w:sz w:val="24"/>
        </w:rPr>
        <w:t xml:space="preserve"> </w:t>
      </w:r>
      <w:r>
        <w:rPr>
          <w:sz w:val="24"/>
        </w:rPr>
        <w:t>specific</w:t>
      </w:r>
      <w:r>
        <w:rPr>
          <w:spacing w:val="-2"/>
          <w:sz w:val="24"/>
        </w:rPr>
        <w:t xml:space="preserve"> </w:t>
      </w:r>
      <w:r w:rsidR="0066439B">
        <w:rPr>
          <w:sz w:val="24"/>
        </w:rPr>
        <w:t>Study Away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program</w:t>
      </w:r>
    </w:p>
    <w:p w:rsidR="00C257AF" w:rsidRDefault="00EB2370">
      <w:pPr>
        <w:pStyle w:val="ListParagraph"/>
        <w:numPr>
          <w:ilvl w:val="0"/>
          <w:numId w:val="2"/>
        </w:numPr>
        <w:tabs>
          <w:tab w:val="left" w:pos="920"/>
        </w:tabs>
        <w:spacing w:before="2" w:line="249" w:lineRule="auto"/>
        <w:ind w:right="305"/>
        <w:rPr>
          <w:sz w:val="24"/>
        </w:rPr>
      </w:pPr>
      <w:r>
        <w:rPr>
          <w:sz w:val="24"/>
        </w:rPr>
        <w:t>Please</w:t>
      </w:r>
      <w:r>
        <w:rPr>
          <w:spacing w:val="-3"/>
          <w:sz w:val="24"/>
        </w:rPr>
        <w:t xml:space="preserve"> </w:t>
      </w:r>
      <w:r>
        <w:rPr>
          <w:sz w:val="24"/>
        </w:rPr>
        <w:t>check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Office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Experiential</w:t>
      </w:r>
      <w:r>
        <w:rPr>
          <w:spacing w:val="-3"/>
          <w:sz w:val="24"/>
        </w:rPr>
        <w:t xml:space="preserve"> </w:t>
      </w:r>
      <w:r>
        <w:rPr>
          <w:sz w:val="24"/>
        </w:rPr>
        <w:t>Learning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Annual</w:t>
      </w:r>
      <w:r>
        <w:rPr>
          <w:spacing w:val="-3"/>
          <w:sz w:val="24"/>
        </w:rPr>
        <w:t xml:space="preserve"> </w:t>
      </w:r>
      <w:r>
        <w:rPr>
          <w:sz w:val="24"/>
        </w:rPr>
        <w:t>priority</w:t>
      </w:r>
      <w:r>
        <w:rPr>
          <w:spacing w:val="-8"/>
          <w:sz w:val="24"/>
        </w:rPr>
        <w:t xml:space="preserve"> </w:t>
      </w:r>
      <w:r>
        <w:rPr>
          <w:sz w:val="24"/>
        </w:rPr>
        <w:t>deadline date of application</w:t>
      </w:r>
    </w:p>
    <w:p w:rsidR="00C257AF" w:rsidRDefault="00EB2370">
      <w:pPr>
        <w:pStyle w:val="ListParagraph"/>
        <w:numPr>
          <w:ilvl w:val="0"/>
          <w:numId w:val="2"/>
        </w:numPr>
        <w:tabs>
          <w:tab w:val="left" w:pos="920"/>
        </w:tabs>
        <w:spacing w:line="237" w:lineRule="auto"/>
        <w:ind w:right="293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distributed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first-come</w:t>
      </w:r>
      <w:r>
        <w:rPr>
          <w:spacing w:val="-4"/>
          <w:sz w:val="24"/>
        </w:rPr>
        <w:t xml:space="preserve"> </w:t>
      </w:r>
      <w:r>
        <w:rPr>
          <w:sz w:val="24"/>
        </w:rPr>
        <w:t>first-serve</w:t>
      </w:r>
      <w:r>
        <w:rPr>
          <w:spacing w:val="-4"/>
          <w:sz w:val="24"/>
        </w:rPr>
        <w:t xml:space="preserve"> </w:t>
      </w:r>
      <w:r>
        <w:rPr>
          <w:sz w:val="24"/>
        </w:rPr>
        <w:t>basis based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eligibility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date</w:t>
      </w:r>
      <w:r>
        <w:rPr>
          <w:spacing w:val="-8"/>
          <w:sz w:val="24"/>
        </w:rPr>
        <w:t xml:space="preserve"> </w:t>
      </w:r>
      <w:r>
        <w:rPr>
          <w:sz w:val="24"/>
        </w:rPr>
        <w:t>of SAG Application submission</w:t>
      </w:r>
    </w:p>
    <w:p w:rsidR="00C257AF" w:rsidRDefault="00EB2370">
      <w:pPr>
        <w:pStyle w:val="ListParagraph"/>
        <w:numPr>
          <w:ilvl w:val="0"/>
          <w:numId w:val="2"/>
        </w:numPr>
        <w:tabs>
          <w:tab w:val="left" w:pos="920"/>
        </w:tabs>
        <w:spacing w:line="237" w:lineRule="auto"/>
        <w:ind w:right="376"/>
        <w:rPr>
          <w:sz w:val="24"/>
        </w:rPr>
      </w:pPr>
      <w:r>
        <w:rPr>
          <w:sz w:val="24"/>
        </w:rPr>
        <w:t>SAG</w:t>
      </w:r>
      <w:r>
        <w:rPr>
          <w:spacing w:val="-4"/>
          <w:sz w:val="24"/>
        </w:rPr>
        <w:t xml:space="preserve"> </w:t>
      </w:r>
      <w:r>
        <w:rPr>
          <w:sz w:val="24"/>
        </w:rPr>
        <w:t>applicants</w:t>
      </w:r>
      <w:r>
        <w:rPr>
          <w:spacing w:val="-4"/>
          <w:sz w:val="24"/>
        </w:rPr>
        <w:t xml:space="preserve"> </w:t>
      </w:r>
      <w:r>
        <w:rPr>
          <w:sz w:val="24"/>
        </w:rPr>
        <w:t>who</w:t>
      </w:r>
      <w:r>
        <w:rPr>
          <w:spacing w:val="-4"/>
          <w:sz w:val="24"/>
        </w:rPr>
        <w:t xml:space="preserve"> </w:t>
      </w:r>
      <w:r>
        <w:rPr>
          <w:sz w:val="24"/>
        </w:rPr>
        <w:t>participate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 w:rsidR="0066439B">
        <w:rPr>
          <w:sz w:val="24"/>
        </w:rPr>
        <w:t>Study Away</w:t>
      </w:r>
      <w:r>
        <w:rPr>
          <w:spacing w:val="-1"/>
          <w:sz w:val="24"/>
        </w:rPr>
        <w:t xml:space="preserve"> </w:t>
      </w:r>
      <w:r>
        <w:rPr>
          <w:sz w:val="24"/>
        </w:rPr>
        <w:t>program of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4"/>
          <w:sz w:val="24"/>
        </w:rPr>
        <w:t xml:space="preserve"> </w:t>
      </w:r>
      <w:r>
        <w:rPr>
          <w:sz w:val="24"/>
        </w:rPr>
        <w:t>days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eligible for$250.00 toward their total program cost.</w:t>
      </w:r>
    </w:p>
    <w:p w:rsidR="00C257AF" w:rsidRDefault="00EB2370">
      <w:pPr>
        <w:pStyle w:val="ListParagraph"/>
        <w:numPr>
          <w:ilvl w:val="0"/>
          <w:numId w:val="2"/>
        </w:numPr>
        <w:tabs>
          <w:tab w:val="left" w:pos="920"/>
        </w:tabs>
        <w:spacing w:line="237" w:lineRule="auto"/>
        <w:ind w:right="131"/>
        <w:rPr>
          <w:sz w:val="24"/>
        </w:rPr>
      </w:pPr>
      <w:r>
        <w:rPr>
          <w:sz w:val="24"/>
        </w:rPr>
        <w:t>SAG</w:t>
      </w:r>
      <w:r>
        <w:rPr>
          <w:spacing w:val="-4"/>
          <w:sz w:val="24"/>
        </w:rPr>
        <w:t xml:space="preserve"> </w:t>
      </w:r>
      <w:r>
        <w:rPr>
          <w:sz w:val="24"/>
        </w:rPr>
        <w:t>applicants</w:t>
      </w:r>
      <w:r>
        <w:rPr>
          <w:spacing w:val="-4"/>
          <w:sz w:val="24"/>
        </w:rPr>
        <w:t xml:space="preserve"> </w:t>
      </w:r>
      <w:r>
        <w:rPr>
          <w:sz w:val="24"/>
        </w:rPr>
        <w:t>who</w:t>
      </w:r>
      <w:r>
        <w:rPr>
          <w:spacing w:val="-4"/>
          <w:sz w:val="24"/>
        </w:rPr>
        <w:t xml:space="preserve"> </w:t>
      </w:r>
      <w:r>
        <w:rPr>
          <w:sz w:val="24"/>
        </w:rPr>
        <w:t>participate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 w:rsidR="0066439B">
        <w:rPr>
          <w:sz w:val="24"/>
        </w:rPr>
        <w:t>Study Away</w:t>
      </w:r>
      <w:r>
        <w:rPr>
          <w:spacing w:val="-1"/>
          <w:sz w:val="24"/>
        </w:rPr>
        <w:t xml:space="preserve"> </w:t>
      </w:r>
      <w:r>
        <w:rPr>
          <w:sz w:val="24"/>
        </w:rPr>
        <w:t>program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more</w:t>
      </w:r>
      <w:r>
        <w:rPr>
          <w:spacing w:val="-5"/>
          <w:sz w:val="24"/>
        </w:rPr>
        <w:t xml:space="preserve"> </w:t>
      </w:r>
      <w:r>
        <w:rPr>
          <w:sz w:val="24"/>
        </w:rPr>
        <w:t>than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days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 eligible for $500.00 toward their total program cost.</w:t>
      </w:r>
    </w:p>
    <w:p w:rsidR="00C257AF" w:rsidRDefault="00EB2370">
      <w:pPr>
        <w:spacing w:before="109"/>
        <w:ind w:left="200"/>
        <w:rPr>
          <w:sz w:val="24"/>
        </w:rPr>
      </w:pPr>
      <w:r>
        <w:rPr>
          <w:b/>
          <w:sz w:val="24"/>
        </w:rPr>
        <w:t xml:space="preserve">Application: </w:t>
      </w:r>
      <w:r>
        <w:rPr>
          <w:sz w:val="24"/>
        </w:rPr>
        <w:t xml:space="preserve">Submit the completed application </w:t>
      </w:r>
      <w:r>
        <w:rPr>
          <w:spacing w:val="-2"/>
          <w:sz w:val="24"/>
        </w:rPr>
        <w:t>form:</w:t>
      </w:r>
    </w:p>
    <w:p w:rsidR="00C257AF" w:rsidRDefault="00EB2370">
      <w:pPr>
        <w:spacing w:before="192" w:line="244" w:lineRule="auto"/>
        <w:ind w:left="905" w:right="2001"/>
        <w:rPr>
          <w:i/>
          <w:sz w:val="21"/>
        </w:rPr>
      </w:pPr>
      <w:r>
        <w:rPr>
          <w:sz w:val="24"/>
        </w:rPr>
        <w:t>Electronically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 w:rsidR="0066439B">
        <w:rPr>
          <w:sz w:val="24"/>
        </w:rPr>
        <w:t>Study Away</w:t>
      </w:r>
      <w:r>
        <w:rPr>
          <w:spacing w:val="-5"/>
          <w:sz w:val="24"/>
        </w:rPr>
        <w:t xml:space="preserve"> </w:t>
      </w:r>
      <w:r>
        <w:rPr>
          <w:sz w:val="24"/>
        </w:rPr>
        <w:t>program</w:t>
      </w:r>
      <w:r>
        <w:rPr>
          <w:spacing w:val="-5"/>
          <w:sz w:val="24"/>
        </w:rPr>
        <w:t xml:space="preserve"> </w:t>
      </w:r>
      <w:r>
        <w:rPr>
          <w:sz w:val="24"/>
        </w:rPr>
        <w:t>director</w:t>
      </w:r>
      <w:r>
        <w:rPr>
          <w:spacing w:val="-6"/>
          <w:sz w:val="24"/>
        </w:rPr>
        <w:t xml:space="preserve"> </w:t>
      </w:r>
      <w:r>
        <w:rPr>
          <w:i/>
          <w:sz w:val="21"/>
        </w:rPr>
        <w:t>(please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see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 xml:space="preserve">the </w:t>
      </w:r>
      <w:r w:rsidR="0066439B">
        <w:rPr>
          <w:i/>
          <w:sz w:val="21"/>
        </w:rPr>
        <w:t>Study Away</w:t>
      </w:r>
      <w:r>
        <w:rPr>
          <w:i/>
          <w:sz w:val="21"/>
        </w:rPr>
        <w:t xml:space="preserve"> program details to identify the program director)</w:t>
      </w:r>
    </w:p>
    <w:p w:rsidR="00C257AF" w:rsidRDefault="00C257AF">
      <w:pPr>
        <w:pStyle w:val="BodyText"/>
        <w:spacing w:before="16"/>
        <w:ind w:left="0"/>
        <w:rPr>
          <w:i/>
          <w:sz w:val="21"/>
        </w:rPr>
      </w:pPr>
    </w:p>
    <w:p w:rsidR="00C257AF" w:rsidRDefault="00EB2370">
      <w:pPr>
        <w:pStyle w:val="ListParagraph"/>
        <w:numPr>
          <w:ilvl w:val="0"/>
          <w:numId w:val="1"/>
        </w:numPr>
        <w:tabs>
          <w:tab w:val="left" w:pos="479"/>
        </w:tabs>
        <w:rPr>
          <w:sz w:val="24"/>
        </w:rPr>
      </w:pPr>
      <w:r>
        <w:rPr>
          <w:sz w:val="24"/>
        </w:rPr>
        <w:t>Funds</w:t>
      </w:r>
      <w:r>
        <w:rPr>
          <w:spacing w:val="-3"/>
          <w:sz w:val="24"/>
        </w:rPr>
        <w:t xml:space="preserve"> </w:t>
      </w:r>
      <w:r>
        <w:rPr>
          <w:sz w:val="24"/>
        </w:rPr>
        <w:t>will be transferred</w:t>
      </w:r>
      <w:r>
        <w:rPr>
          <w:spacing w:val="2"/>
          <w:sz w:val="24"/>
        </w:rPr>
        <w:t xml:space="preserve"> </w:t>
      </w:r>
      <w:r>
        <w:rPr>
          <w:sz w:val="24"/>
        </w:rPr>
        <w:t>directly</w:t>
      </w:r>
      <w:r>
        <w:rPr>
          <w:spacing w:val="-5"/>
          <w:sz w:val="24"/>
        </w:rPr>
        <w:t xml:space="preserve"> </w:t>
      </w:r>
      <w:r>
        <w:rPr>
          <w:sz w:val="24"/>
        </w:rPr>
        <w:t>towards the</w:t>
      </w:r>
      <w:r>
        <w:rPr>
          <w:spacing w:val="-2"/>
          <w:sz w:val="24"/>
        </w:rPr>
        <w:t xml:space="preserve"> </w:t>
      </w:r>
      <w:r w:rsidR="0066439B">
        <w:rPr>
          <w:sz w:val="24"/>
        </w:rPr>
        <w:t>Study Away</w:t>
      </w:r>
      <w:r>
        <w:rPr>
          <w:sz w:val="24"/>
        </w:rPr>
        <w:t xml:space="preserve"> program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costs of </w:t>
      </w:r>
      <w:r>
        <w:rPr>
          <w:spacing w:val="-2"/>
          <w:sz w:val="24"/>
        </w:rPr>
        <w:t>student</w:t>
      </w:r>
    </w:p>
    <w:p w:rsidR="00C257AF" w:rsidRDefault="00EB2370">
      <w:pPr>
        <w:pStyle w:val="ListParagraph"/>
        <w:numPr>
          <w:ilvl w:val="0"/>
          <w:numId w:val="1"/>
        </w:numPr>
        <w:tabs>
          <w:tab w:val="left" w:pos="479"/>
        </w:tabs>
        <w:ind w:right="302"/>
        <w:rPr>
          <w:sz w:val="24"/>
        </w:rPr>
      </w:pPr>
      <w:r>
        <w:rPr>
          <w:sz w:val="24"/>
        </w:rPr>
        <w:t>Students</w:t>
      </w:r>
      <w:r>
        <w:rPr>
          <w:spacing w:val="-3"/>
          <w:sz w:val="24"/>
        </w:rPr>
        <w:t xml:space="preserve"> </w:t>
      </w:r>
      <w:r>
        <w:rPr>
          <w:sz w:val="24"/>
        </w:rPr>
        <w:t>interested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 w:rsidR="0066439B">
        <w:rPr>
          <w:sz w:val="24"/>
        </w:rPr>
        <w:t>Study Away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encouraged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meet</w:t>
      </w:r>
      <w:r>
        <w:rPr>
          <w:spacing w:val="-3"/>
          <w:sz w:val="24"/>
        </w:rPr>
        <w:t xml:space="preserve"> </w:t>
      </w:r>
      <w:r>
        <w:rPr>
          <w:sz w:val="24"/>
        </w:rPr>
        <w:t>early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academic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year with Financial Aid to determine eligibility of financial assistance towards </w:t>
      </w:r>
      <w:r w:rsidR="0066439B">
        <w:rPr>
          <w:sz w:val="24"/>
        </w:rPr>
        <w:t>Study Away</w:t>
      </w:r>
      <w:r>
        <w:rPr>
          <w:sz w:val="24"/>
        </w:rPr>
        <w:t>.</w:t>
      </w:r>
    </w:p>
    <w:p w:rsidR="00C257AF" w:rsidRDefault="00C257AF">
      <w:pPr>
        <w:pStyle w:val="BodyText"/>
        <w:spacing w:before="59"/>
        <w:ind w:left="0"/>
      </w:pPr>
    </w:p>
    <w:p w:rsidR="00C257AF" w:rsidRDefault="00EB2370">
      <w:pPr>
        <w:pStyle w:val="Heading1"/>
      </w:pPr>
      <w:r>
        <w:t>Students</w:t>
      </w:r>
      <w:r>
        <w:rPr>
          <w:spacing w:val="-3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receive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 w:rsidR="0066439B">
        <w:t>Study Away</w:t>
      </w:r>
      <w:r>
        <w:rPr>
          <w:spacing w:val="-3"/>
        </w:rPr>
        <w:t xml:space="preserve"> </w:t>
      </w:r>
      <w:r>
        <w:t>Grant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expected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share</w:t>
      </w:r>
      <w:r>
        <w:rPr>
          <w:spacing w:val="-5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experience</w:t>
      </w:r>
      <w:r>
        <w:rPr>
          <w:spacing w:val="-5"/>
        </w:rPr>
        <w:t xml:space="preserve"> </w:t>
      </w:r>
      <w:r>
        <w:t xml:space="preserve">upon return with the campus community, in consultation with the Office of Experiential </w:t>
      </w:r>
      <w:r>
        <w:rPr>
          <w:spacing w:val="-2"/>
        </w:rPr>
        <w:t>Learning.</w:t>
      </w:r>
    </w:p>
    <w:p w:rsidR="00C257AF" w:rsidRDefault="00C257AF">
      <w:pPr>
        <w:rPr>
          <w:rFonts w:ascii="Book Antiqua"/>
          <w:sz w:val="20"/>
        </w:rPr>
        <w:sectPr w:rsidR="00C257AF">
          <w:headerReference w:type="default" r:id="rId7"/>
          <w:type w:val="continuous"/>
          <w:pgSz w:w="12240" w:h="15840"/>
          <w:pgMar w:top="1960" w:right="1140" w:bottom="280" w:left="1600" w:header="1015" w:footer="0" w:gutter="0"/>
          <w:pgNumType w:start="1"/>
          <w:cols w:space="720"/>
        </w:sectPr>
      </w:pPr>
    </w:p>
    <w:p w:rsidR="00C257AF" w:rsidRDefault="00C257AF">
      <w:pPr>
        <w:pStyle w:val="BodyText"/>
        <w:spacing w:before="192"/>
        <w:ind w:left="0"/>
        <w:rPr>
          <w:rFonts w:ascii="Book Antiqua"/>
          <w:sz w:val="32"/>
        </w:rPr>
      </w:pPr>
    </w:p>
    <w:p w:rsidR="00C257AF" w:rsidRDefault="00EB2370">
      <w:pPr>
        <w:ind w:left="172"/>
        <w:jc w:val="center"/>
        <w:rPr>
          <w:rFonts w:ascii="Book Antiqua"/>
          <w:b/>
          <w:sz w:val="28"/>
        </w:rPr>
      </w:pPr>
      <w:r>
        <w:rPr>
          <w:rFonts w:ascii="Book Antiqua"/>
          <w:sz w:val="32"/>
        </w:rPr>
        <w:t>GSW</w:t>
      </w:r>
      <w:r>
        <w:rPr>
          <w:rFonts w:ascii="Book Antiqua"/>
          <w:spacing w:val="-10"/>
          <w:sz w:val="32"/>
        </w:rPr>
        <w:t xml:space="preserve"> </w:t>
      </w:r>
      <w:r w:rsidR="0066439B">
        <w:rPr>
          <w:rFonts w:ascii="Book Antiqua"/>
          <w:b/>
          <w:sz w:val="32"/>
        </w:rPr>
        <w:t>Study Away</w:t>
      </w:r>
      <w:r>
        <w:rPr>
          <w:rFonts w:ascii="Book Antiqua"/>
          <w:spacing w:val="-9"/>
          <w:sz w:val="32"/>
        </w:rPr>
        <w:t xml:space="preserve"> </w:t>
      </w:r>
      <w:r>
        <w:rPr>
          <w:rFonts w:ascii="Book Antiqua"/>
          <w:b/>
          <w:sz w:val="32"/>
        </w:rPr>
        <w:t>G</w:t>
      </w:r>
      <w:r>
        <w:rPr>
          <w:rFonts w:ascii="Book Antiqua"/>
          <w:sz w:val="32"/>
        </w:rPr>
        <w:t>rant</w:t>
      </w:r>
      <w:r>
        <w:rPr>
          <w:rFonts w:ascii="Book Antiqua"/>
          <w:spacing w:val="-6"/>
          <w:sz w:val="32"/>
        </w:rPr>
        <w:t xml:space="preserve"> </w:t>
      </w:r>
      <w:r>
        <w:rPr>
          <w:rFonts w:ascii="Book Antiqua"/>
          <w:sz w:val="32"/>
        </w:rPr>
        <w:t>(SAG)</w:t>
      </w:r>
      <w:r>
        <w:rPr>
          <w:rFonts w:ascii="Book Antiqua"/>
          <w:spacing w:val="-8"/>
          <w:sz w:val="32"/>
        </w:rPr>
        <w:t xml:space="preserve"> </w:t>
      </w:r>
      <w:r>
        <w:rPr>
          <w:rFonts w:ascii="Book Antiqua"/>
          <w:b/>
          <w:sz w:val="28"/>
        </w:rPr>
        <w:t>Application</w:t>
      </w:r>
      <w:r>
        <w:rPr>
          <w:rFonts w:ascii="Book Antiqua"/>
          <w:b/>
          <w:spacing w:val="-8"/>
          <w:sz w:val="28"/>
        </w:rPr>
        <w:t xml:space="preserve"> </w:t>
      </w:r>
      <w:r>
        <w:rPr>
          <w:rFonts w:ascii="Book Antiqua"/>
          <w:b/>
          <w:spacing w:val="-4"/>
          <w:sz w:val="28"/>
        </w:rPr>
        <w:t>Form</w:t>
      </w:r>
    </w:p>
    <w:p w:rsidR="00C257AF" w:rsidRDefault="00EB2370">
      <w:pPr>
        <w:pStyle w:val="BodyText"/>
        <w:tabs>
          <w:tab w:val="left" w:pos="5521"/>
        </w:tabs>
        <w:spacing w:before="301"/>
        <w:rPr>
          <w:rFonts w:ascii="Book Antiqua"/>
        </w:rPr>
      </w:pPr>
      <w:r>
        <w:rPr>
          <w:rFonts w:ascii="Book Antiqua"/>
        </w:rPr>
        <w:t>Name:</w:t>
      </w:r>
      <w:r>
        <w:rPr>
          <w:rFonts w:ascii="Book Antiqua"/>
          <w:spacing w:val="40"/>
        </w:rPr>
        <w:t xml:space="preserve"> </w:t>
      </w:r>
      <w:bookmarkStart w:id="1" w:name="_GoBack"/>
      <w:bookmarkEnd w:id="1"/>
      <w:r>
        <w:rPr>
          <w:rFonts w:ascii="Book Antiqua"/>
          <w:u w:val="single"/>
        </w:rPr>
        <w:tab/>
      </w:r>
    </w:p>
    <w:p w:rsidR="00C257AF" w:rsidRDefault="00EB2370">
      <w:pPr>
        <w:pStyle w:val="BodyText"/>
        <w:tabs>
          <w:tab w:val="left" w:pos="3340"/>
        </w:tabs>
        <w:spacing w:before="295"/>
      </w:pPr>
      <w:r>
        <w:rPr>
          <w:rFonts w:ascii="Book Antiqua" w:hAnsi="Book Antiqua"/>
        </w:rPr>
        <w:t xml:space="preserve">Today’s Date: </w:t>
      </w:r>
      <w:r>
        <w:rPr>
          <w:u w:val="single"/>
        </w:rPr>
        <w:tab/>
      </w:r>
    </w:p>
    <w:p w:rsidR="00C257AF" w:rsidRDefault="00EB2370">
      <w:pPr>
        <w:pStyle w:val="BodyText"/>
        <w:tabs>
          <w:tab w:val="left" w:pos="4779"/>
        </w:tabs>
        <w:spacing w:before="149"/>
        <w:rPr>
          <w:rFonts w:ascii="Book Antiqua"/>
        </w:rPr>
      </w:pPr>
      <w:r>
        <w:rPr>
          <w:rFonts w:ascii="Book Antiqua"/>
        </w:rPr>
        <w:t>GSW</w:t>
      </w:r>
      <w:r>
        <w:rPr>
          <w:rFonts w:ascii="Book Antiqua"/>
          <w:spacing w:val="-5"/>
        </w:rPr>
        <w:t xml:space="preserve"> </w:t>
      </w:r>
      <w:r>
        <w:rPr>
          <w:rFonts w:ascii="Book Antiqua"/>
        </w:rPr>
        <w:t>Student</w:t>
      </w:r>
      <w:r>
        <w:rPr>
          <w:rFonts w:ascii="Book Antiqua"/>
          <w:spacing w:val="-4"/>
        </w:rPr>
        <w:t xml:space="preserve"> </w:t>
      </w:r>
      <w:r>
        <w:rPr>
          <w:rFonts w:ascii="Book Antiqua"/>
          <w:spacing w:val="-5"/>
        </w:rPr>
        <w:t>ID</w:t>
      </w:r>
      <w:r>
        <w:rPr>
          <w:rFonts w:ascii="Book Antiqua"/>
          <w:u w:val="single"/>
        </w:rPr>
        <w:tab/>
      </w:r>
    </w:p>
    <w:p w:rsidR="00C257AF" w:rsidRDefault="00EB2370">
      <w:pPr>
        <w:pStyle w:val="BodyText"/>
        <w:tabs>
          <w:tab w:val="left" w:pos="4186"/>
          <w:tab w:val="left" w:pos="5483"/>
          <w:tab w:val="left" w:pos="7478"/>
          <w:tab w:val="left" w:pos="9385"/>
        </w:tabs>
        <w:spacing w:before="149" w:line="360" w:lineRule="auto"/>
        <w:ind w:right="112"/>
        <w:rPr>
          <w:rFonts w:ascii="Book Antiqua"/>
        </w:rPr>
      </w:pPr>
      <w:r>
        <w:rPr>
          <w:rFonts w:ascii="Book Antiqua"/>
        </w:rPr>
        <w:t>Permanent Home Address:</w:t>
      </w:r>
      <w:r>
        <w:rPr>
          <w:rFonts w:ascii="Book Antiqua"/>
          <w:spacing w:val="40"/>
        </w:rPr>
        <w:t xml:space="preserve"> </w:t>
      </w:r>
      <w:r>
        <w:rPr>
          <w:rFonts w:ascii="Book Antiqua"/>
          <w:u w:val="single"/>
        </w:rPr>
        <w:tab/>
      </w:r>
      <w:r>
        <w:rPr>
          <w:rFonts w:ascii="Book Antiqua"/>
          <w:u w:val="single"/>
        </w:rPr>
        <w:tab/>
      </w:r>
      <w:r>
        <w:rPr>
          <w:rFonts w:ascii="Book Antiqua"/>
          <w:u w:val="single"/>
        </w:rPr>
        <w:tab/>
      </w:r>
      <w:r>
        <w:rPr>
          <w:rFonts w:ascii="Book Antiqua"/>
          <w:u w:val="single"/>
        </w:rPr>
        <w:tab/>
      </w:r>
      <w:r>
        <w:rPr>
          <w:rFonts w:ascii="Book Antiqua"/>
        </w:rPr>
        <w:t xml:space="preserve"> </w:t>
      </w:r>
      <w:r>
        <w:rPr>
          <w:rFonts w:ascii="Book Antiqua"/>
          <w:spacing w:val="-4"/>
        </w:rPr>
        <w:t>City</w:t>
      </w:r>
      <w:r>
        <w:rPr>
          <w:rFonts w:ascii="Book Antiqua"/>
          <w:u w:val="single"/>
        </w:rPr>
        <w:tab/>
      </w:r>
      <w:r>
        <w:rPr>
          <w:rFonts w:ascii="Book Antiqua"/>
          <w:spacing w:val="-4"/>
        </w:rPr>
        <w:t>State</w:t>
      </w:r>
      <w:r>
        <w:rPr>
          <w:rFonts w:ascii="Book Antiqua"/>
          <w:u w:val="single"/>
        </w:rPr>
        <w:tab/>
      </w:r>
      <w:r>
        <w:rPr>
          <w:rFonts w:ascii="Book Antiqua"/>
          <w:spacing w:val="-4"/>
        </w:rPr>
        <w:t>Zip</w:t>
      </w:r>
      <w:r>
        <w:rPr>
          <w:rFonts w:ascii="Book Antiqua"/>
          <w:u w:val="single"/>
        </w:rPr>
        <w:tab/>
      </w:r>
    </w:p>
    <w:p w:rsidR="00C257AF" w:rsidRDefault="00EB2370">
      <w:pPr>
        <w:pStyle w:val="BodyText"/>
        <w:tabs>
          <w:tab w:val="left" w:pos="3706"/>
          <w:tab w:val="left" w:pos="5243"/>
          <w:tab w:val="left" w:pos="5479"/>
          <w:tab w:val="left" w:pos="8078"/>
          <w:tab w:val="left" w:pos="8220"/>
        </w:tabs>
        <w:spacing w:line="360" w:lineRule="auto"/>
        <w:ind w:right="1277"/>
        <w:rPr>
          <w:rFonts w:ascii="Book Antiqua"/>
        </w:rPr>
      </w:pPr>
      <w:r>
        <w:rPr>
          <w:rFonts w:ascii="Book Antiqua"/>
        </w:rPr>
        <w:t xml:space="preserve">Campus Address: </w:t>
      </w:r>
      <w:r>
        <w:rPr>
          <w:rFonts w:ascii="Book Antiqua"/>
          <w:u w:val="single"/>
        </w:rPr>
        <w:tab/>
      </w:r>
      <w:r>
        <w:rPr>
          <w:rFonts w:ascii="Book Antiqua"/>
          <w:u w:val="single"/>
        </w:rPr>
        <w:tab/>
      </w:r>
      <w:r>
        <w:rPr>
          <w:rFonts w:ascii="Book Antiqua"/>
          <w:u w:val="single"/>
        </w:rPr>
        <w:tab/>
      </w:r>
      <w:r>
        <w:rPr>
          <w:rFonts w:ascii="Book Antiqua"/>
          <w:u w:val="single"/>
        </w:rPr>
        <w:tab/>
      </w:r>
      <w:r>
        <w:rPr>
          <w:rFonts w:ascii="Book Antiqua"/>
          <w:u w:val="single"/>
        </w:rPr>
        <w:tab/>
      </w:r>
      <w:r>
        <w:rPr>
          <w:rFonts w:ascii="Book Antiqua"/>
        </w:rPr>
        <w:t xml:space="preserve"> </w:t>
      </w:r>
      <w:r>
        <w:rPr>
          <w:rFonts w:ascii="Book Antiqua"/>
          <w:spacing w:val="-4"/>
        </w:rPr>
        <w:t>City</w:t>
      </w:r>
      <w:r>
        <w:rPr>
          <w:rFonts w:ascii="Book Antiqua"/>
          <w:u w:val="single"/>
        </w:rPr>
        <w:tab/>
      </w:r>
      <w:r>
        <w:rPr>
          <w:rFonts w:ascii="Book Antiqua"/>
          <w:spacing w:val="-4"/>
        </w:rPr>
        <w:t>State</w:t>
      </w:r>
      <w:r>
        <w:rPr>
          <w:rFonts w:ascii="Book Antiqua"/>
          <w:u w:val="single"/>
        </w:rPr>
        <w:tab/>
      </w:r>
      <w:r>
        <w:rPr>
          <w:rFonts w:ascii="Book Antiqua"/>
          <w:spacing w:val="-4"/>
        </w:rPr>
        <w:t>Zip</w:t>
      </w:r>
      <w:r>
        <w:rPr>
          <w:rFonts w:ascii="Book Antiqua"/>
          <w:u w:val="single"/>
        </w:rPr>
        <w:tab/>
      </w:r>
      <w:r>
        <w:rPr>
          <w:rFonts w:ascii="Book Antiqua"/>
        </w:rPr>
        <w:t xml:space="preserve"> Email address: </w:t>
      </w:r>
      <w:r>
        <w:rPr>
          <w:rFonts w:ascii="Book Antiqua"/>
          <w:u w:val="single"/>
        </w:rPr>
        <w:tab/>
      </w:r>
      <w:r>
        <w:rPr>
          <w:rFonts w:ascii="Book Antiqua"/>
          <w:u w:val="single"/>
        </w:rPr>
        <w:tab/>
      </w:r>
      <w:r>
        <w:rPr>
          <w:rFonts w:ascii="Book Antiqua"/>
          <w:u w:val="single"/>
        </w:rPr>
        <w:tab/>
      </w:r>
    </w:p>
    <w:p w:rsidR="00C257AF" w:rsidRDefault="00EB2370">
      <w:pPr>
        <w:pStyle w:val="BodyText"/>
        <w:tabs>
          <w:tab w:val="left" w:pos="5129"/>
          <w:tab w:val="left" w:pos="5675"/>
        </w:tabs>
        <w:spacing w:line="360" w:lineRule="auto"/>
        <w:ind w:right="3821"/>
        <w:rPr>
          <w:rFonts w:ascii="Book Antiqua"/>
        </w:rPr>
      </w:pPr>
      <w:r>
        <w:rPr>
          <w:rFonts w:ascii="Book Antiqua"/>
        </w:rPr>
        <w:t xml:space="preserve">Cell Phone: </w:t>
      </w:r>
      <w:r>
        <w:rPr>
          <w:rFonts w:ascii="Book Antiqua"/>
          <w:u w:val="single"/>
        </w:rPr>
        <w:tab/>
      </w:r>
      <w:r>
        <w:rPr>
          <w:rFonts w:ascii="Book Antiqua"/>
        </w:rPr>
        <w:t xml:space="preserve"> Current Grade Point Average</w:t>
      </w:r>
      <w:r>
        <w:rPr>
          <w:rFonts w:ascii="Book Antiqua"/>
          <w:u w:val="single"/>
        </w:rPr>
        <w:tab/>
      </w:r>
      <w:r>
        <w:rPr>
          <w:rFonts w:ascii="Book Antiqua"/>
          <w:u w:val="single"/>
        </w:rPr>
        <w:tab/>
      </w:r>
      <w:r>
        <w:rPr>
          <w:rFonts w:ascii="Book Antiqua"/>
        </w:rPr>
        <w:t xml:space="preserve"> Current Academic standing</w:t>
      </w:r>
    </w:p>
    <w:p w:rsidR="00C257AF" w:rsidRDefault="00EB2370">
      <w:pPr>
        <w:pStyle w:val="BodyText"/>
        <w:tabs>
          <w:tab w:val="left" w:pos="2026"/>
          <w:tab w:val="left" w:pos="3908"/>
          <w:tab w:val="left" w:pos="6324"/>
          <w:tab w:val="left" w:pos="8850"/>
        </w:tabs>
        <w:spacing w:before="71"/>
        <w:rPr>
          <w:rFonts w:ascii="Book Antiqu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704" behindDoc="1" locked="0" layoutInCell="1" allowOverlap="1">
                <wp:simplePos x="0" y="0"/>
                <wp:positionH relativeFrom="page">
                  <wp:posOffset>3997681</wp:posOffset>
                </wp:positionH>
                <wp:positionV relativeFrom="paragraph">
                  <wp:posOffset>103906</wp:posOffset>
                </wp:positionV>
                <wp:extent cx="227329" cy="184150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329" cy="184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257AF" w:rsidRDefault="00EB2370">
                            <w:pPr>
                              <w:spacing w:line="289" w:lineRule="exact"/>
                              <w:rPr>
                                <w:rFonts w:ascii="Book Antiqua"/>
                                <w:sz w:val="24"/>
                              </w:rPr>
                            </w:pPr>
                            <w:r>
                              <w:rPr>
                                <w:rFonts w:ascii="Book Antiqua"/>
                                <w:spacing w:val="-4"/>
                                <w:sz w:val="24"/>
                              </w:rPr>
                              <w:t>___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314.8pt;margin-top:8.2pt;width:17.9pt;height:14.5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" filled="f" stroked="f">
                <v:textbox inset="0,0,0,0">
                  <w:txbxContent>
                    <w:p w:rsidR="00C257AF" w:rsidRDefault="00EB2370">
                      <w:pPr>
                        <w:spacing w:line="289" w:lineRule="exact"/>
                        <w:rPr>
                          <w:rFonts w:ascii="Book Antiqua"/>
                          <w:sz w:val="24"/>
                        </w:rPr>
                      </w:pPr>
                      <w:r>
                        <w:rPr>
                          <w:rFonts w:ascii="Book Antiqua"/>
                          <w:spacing w:val="-4"/>
                          <w:sz w:val="24"/>
                        </w:rPr>
                        <w:t>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Book Antiqua"/>
          <w:spacing w:val="-2"/>
        </w:rPr>
        <w:t>First-</w:t>
      </w:r>
      <w:r>
        <w:rPr>
          <w:rFonts w:ascii="Book Antiqua"/>
        </w:rPr>
        <w:t xml:space="preserve">Year: </w:t>
      </w:r>
      <w:r>
        <w:rPr>
          <w:rFonts w:ascii="Book Antiqua"/>
          <w:u w:val="single"/>
        </w:rPr>
        <w:tab/>
      </w:r>
      <w:r>
        <w:rPr>
          <w:rFonts w:ascii="Book Antiqua"/>
        </w:rPr>
        <w:t xml:space="preserve">Sophomore: </w:t>
      </w:r>
      <w:r>
        <w:rPr>
          <w:rFonts w:ascii="Book Antiqua"/>
          <w:u w:val="single"/>
        </w:rPr>
        <w:tab/>
      </w:r>
      <w:r>
        <w:rPr>
          <w:rFonts w:ascii="Book Antiqua"/>
        </w:rPr>
        <w:t>Junior:</w:t>
      </w:r>
      <w:r>
        <w:rPr>
          <w:rFonts w:ascii="Book Antiqua"/>
          <w:spacing w:val="26"/>
        </w:rPr>
        <w:t xml:space="preserve"> </w:t>
      </w:r>
      <w:r w:rsidR="00BE703E">
        <w:rPr>
          <w:rFonts w:ascii="Book Antiqua"/>
          <w:spacing w:val="26"/>
        </w:rPr>
        <w:t xml:space="preserve">     </w:t>
      </w:r>
      <w:r>
        <w:rPr>
          <w:rFonts w:ascii="Book Antiqua"/>
        </w:rPr>
        <w:t xml:space="preserve">Senior: </w:t>
      </w:r>
      <w:r>
        <w:rPr>
          <w:rFonts w:ascii="Book Antiqua"/>
          <w:u w:val="single"/>
        </w:rPr>
        <w:tab/>
      </w:r>
      <w:r>
        <w:rPr>
          <w:rFonts w:ascii="Book Antiqua"/>
        </w:rPr>
        <w:t xml:space="preserve">Graduate student: </w:t>
      </w:r>
      <w:r>
        <w:rPr>
          <w:rFonts w:ascii="Book Antiqua"/>
          <w:u w:val="single"/>
        </w:rPr>
        <w:tab/>
      </w:r>
    </w:p>
    <w:p w:rsidR="00C257AF" w:rsidRDefault="00C257AF" w:rsidP="00BE703E">
      <w:pPr>
        <w:pStyle w:val="BodyText"/>
        <w:tabs>
          <w:tab w:val="left" w:pos="5295"/>
        </w:tabs>
        <w:spacing w:before="1"/>
        <w:ind w:left="0"/>
        <w:rPr>
          <w:rFonts w:ascii="Book Antiqua"/>
        </w:rPr>
      </w:pPr>
    </w:p>
    <w:p w:rsidR="00C257AF" w:rsidRDefault="00EB2370">
      <w:pPr>
        <w:pStyle w:val="BodyText"/>
        <w:tabs>
          <w:tab w:val="left" w:pos="8596"/>
        </w:tabs>
        <w:rPr>
          <w:rFonts w:ascii="Book Antiqua"/>
        </w:rPr>
      </w:pPr>
      <w:r>
        <w:rPr>
          <w:rFonts w:ascii="Book Antiqua"/>
        </w:rPr>
        <w:t>Academic</w:t>
      </w:r>
      <w:r>
        <w:rPr>
          <w:rFonts w:ascii="Book Antiqua"/>
          <w:spacing w:val="-2"/>
        </w:rPr>
        <w:t xml:space="preserve"> </w:t>
      </w:r>
      <w:r>
        <w:rPr>
          <w:rFonts w:ascii="Book Antiqua"/>
        </w:rPr>
        <w:t>Major</w:t>
      </w:r>
      <w:r>
        <w:rPr>
          <w:rFonts w:ascii="Book Antiqua"/>
          <w:spacing w:val="-1"/>
        </w:rPr>
        <w:t xml:space="preserve"> </w:t>
      </w:r>
      <w:r>
        <w:rPr>
          <w:rFonts w:ascii="Book Antiqua"/>
        </w:rPr>
        <w:t>and</w:t>
      </w:r>
      <w:r>
        <w:rPr>
          <w:rFonts w:ascii="Book Antiqua"/>
          <w:spacing w:val="-2"/>
        </w:rPr>
        <w:t xml:space="preserve"> Minor</w:t>
      </w:r>
      <w:r>
        <w:rPr>
          <w:rFonts w:ascii="Book Antiqua"/>
          <w:u w:val="single"/>
        </w:rPr>
        <w:tab/>
      </w:r>
    </w:p>
    <w:p w:rsidR="00C257AF" w:rsidRDefault="0066439B">
      <w:pPr>
        <w:pStyle w:val="BodyText"/>
        <w:tabs>
          <w:tab w:val="left" w:pos="8556"/>
        </w:tabs>
        <w:spacing w:before="297"/>
        <w:rPr>
          <w:rFonts w:ascii="Book Antiqua"/>
        </w:rPr>
      </w:pPr>
      <w:r>
        <w:rPr>
          <w:rFonts w:ascii="Book Antiqua"/>
        </w:rPr>
        <w:t>Study Away</w:t>
      </w:r>
      <w:r w:rsidR="00EB2370">
        <w:rPr>
          <w:rFonts w:ascii="Book Antiqua"/>
        </w:rPr>
        <w:t xml:space="preserve"> program interest (if known</w:t>
      </w:r>
      <w:proofErr w:type="gramStart"/>
      <w:r w:rsidR="00EB2370">
        <w:rPr>
          <w:rFonts w:ascii="Book Antiqua"/>
        </w:rPr>
        <w:t>) :</w:t>
      </w:r>
      <w:proofErr w:type="gramEnd"/>
      <w:r w:rsidR="00EB2370">
        <w:rPr>
          <w:rFonts w:ascii="Book Antiqua"/>
        </w:rPr>
        <w:t xml:space="preserve"> </w:t>
      </w:r>
      <w:r w:rsidR="00EB2370">
        <w:rPr>
          <w:rFonts w:ascii="Book Antiqua"/>
          <w:u w:val="single"/>
        </w:rPr>
        <w:tab/>
      </w:r>
    </w:p>
    <w:p w:rsidR="00C257AF" w:rsidRDefault="00EB2370">
      <w:pPr>
        <w:pStyle w:val="BodyText"/>
        <w:tabs>
          <w:tab w:val="left" w:pos="8657"/>
        </w:tabs>
        <w:spacing w:before="295" w:line="360" w:lineRule="auto"/>
        <w:ind w:right="817"/>
        <w:rPr>
          <w:rFonts w:ascii="Book Antiqua"/>
        </w:rPr>
      </w:pPr>
      <w:r>
        <w:rPr>
          <w:rFonts w:ascii="Book Antiqua"/>
        </w:rPr>
        <w:t>Other</w:t>
      </w:r>
      <w:r>
        <w:rPr>
          <w:rFonts w:ascii="Book Antiqua"/>
          <w:spacing w:val="-2"/>
        </w:rPr>
        <w:t xml:space="preserve"> </w:t>
      </w:r>
      <w:r w:rsidR="0066439B">
        <w:rPr>
          <w:rFonts w:ascii="Book Antiqua"/>
        </w:rPr>
        <w:t>Study Away</w:t>
      </w:r>
      <w:r>
        <w:rPr>
          <w:rFonts w:ascii="Book Antiqua"/>
          <w:spacing w:val="-2"/>
        </w:rPr>
        <w:t xml:space="preserve"> </w:t>
      </w:r>
      <w:r>
        <w:rPr>
          <w:rFonts w:ascii="Book Antiqua"/>
        </w:rPr>
        <w:t>programs</w:t>
      </w:r>
      <w:r>
        <w:rPr>
          <w:rFonts w:ascii="Book Antiqua"/>
          <w:spacing w:val="-3"/>
        </w:rPr>
        <w:t xml:space="preserve"> </w:t>
      </w:r>
      <w:r>
        <w:rPr>
          <w:rFonts w:ascii="Book Antiqua"/>
        </w:rPr>
        <w:t>in</w:t>
      </w:r>
      <w:r>
        <w:rPr>
          <w:rFonts w:ascii="Book Antiqua"/>
          <w:spacing w:val="-3"/>
        </w:rPr>
        <w:t xml:space="preserve"> </w:t>
      </w:r>
      <w:r>
        <w:rPr>
          <w:rFonts w:ascii="Book Antiqua"/>
        </w:rPr>
        <w:t>which</w:t>
      </w:r>
      <w:r>
        <w:rPr>
          <w:rFonts w:ascii="Book Antiqua"/>
          <w:spacing w:val="-2"/>
        </w:rPr>
        <w:t xml:space="preserve"> </w:t>
      </w:r>
      <w:r>
        <w:rPr>
          <w:rFonts w:ascii="Book Antiqua"/>
        </w:rPr>
        <w:t>you</w:t>
      </w:r>
      <w:r>
        <w:rPr>
          <w:rFonts w:ascii="Book Antiqua"/>
          <w:spacing w:val="-2"/>
        </w:rPr>
        <w:t xml:space="preserve"> </w:t>
      </w:r>
      <w:r>
        <w:rPr>
          <w:rFonts w:ascii="Book Antiqua"/>
        </w:rPr>
        <w:t>have</w:t>
      </w:r>
      <w:r>
        <w:rPr>
          <w:rFonts w:ascii="Book Antiqua"/>
          <w:spacing w:val="-2"/>
        </w:rPr>
        <w:t xml:space="preserve"> </w:t>
      </w:r>
      <w:r>
        <w:rPr>
          <w:rFonts w:ascii="Book Antiqua"/>
        </w:rPr>
        <w:t>participated</w:t>
      </w:r>
      <w:r>
        <w:rPr>
          <w:rFonts w:ascii="Book Antiqua"/>
          <w:spacing w:val="-2"/>
        </w:rPr>
        <w:t xml:space="preserve"> </w:t>
      </w:r>
      <w:r>
        <w:rPr>
          <w:rFonts w:ascii="Book Antiqua"/>
        </w:rPr>
        <w:t>either</w:t>
      </w:r>
      <w:r>
        <w:rPr>
          <w:rFonts w:ascii="Book Antiqua"/>
          <w:spacing w:val="-2"/>
        </w:rPr>
        <w:t xml:space="preserve"> </w:t>
      </w:r>
      <w:r>
        <w:rPr>
          <w:rFonts w:ascii="Book Antiqua"/>
        </w:rPr>
        <w:t>at</w:t>
      </w:r>
      <w:r>
        <w:rPr>
          <w:rFonts w:ascii="Book Antiqua"/>
          <w:spacing w:val="-2"/>
        </w:rPr>
        <w:t xml:space="preserve"> </w:t>
      </w:r>
      <w:r>
        <w:rPr>
          <w:rFonts w:ascii="Book Antiqua"/>
        </w:rPr>
        <w:t>GSW</w:t>
      </w:r>
      <w:r>
        <w:rPr>
          <w:rFonts w:ascii="Book Antiqua"/>
          <w:spacing w:val="-2"/>
        </w:rPr>
        <w:t xml:space="preserve"> </w:t>
      </w:r>
      <w:r>
        <w:rPr>
          <w:rFonts w:ascii="Book Antiqua"/>
        </w:rPr>
        <w:t>or another institution:</w:t>
      </w:r>
      <w:r>
        <w:rPr>
          <w:rFonts w:ascii="Book Antiqua"/>
          <w:spacing w:val="61"/>
        </w:rPr>
        <w:t xml:space="preserve"> </w:t>
      </w:r>
      <w:r>
        <w:rPr>
          <w:rFonts w:ascii="Book Antiqua"/>
          <w:u w:val="single"/>
        </w:rPr>
        <w:tab/>
      </w:r>
    </w:p>
    <w:p w:rsidR="00C257AF" w:rsidRDefault="00EB2370">
      <w:pPr>
        <w:pStyle w:val="BodyText"/>
        <w:rPr>
          <w:rFonts w:ascii="Book Antiqua" w:hAnsi="Book Antiqua"/>
        </w:rPr>
      </w:pPr>
      <w:r>
        <w:rPr>
          <w:rFonts w:ascii="Book Antiqua" w:hAnsi="Book Antiqua"/>
        </w:rPr>
        <w:t xml:space="preserve">Please submit the completed application form electronically to the </w:t>
      </w:r>
      <w:r w:rsidR="0066439B">
        <w:rPr>
          <w:rFonts w:ascii="Book Antiqua" w:hAnsi="Book Antiqua"/>
        </w:rPr>
        <w:t>Study Away</w:t>
      </w:r>
      <w:r>
        <w:rPr>
          <w:rFonts w:ascii="Book Antiqua" w:hAnsi="Book Antiqua"/>
        </w:rPr>
        <w:t xml:space="preserve"> </w:t>
      </w:r>
      <w:hyperlink r:id="rId8">
        <w:r>
          <w:rPr>
            <w:rFonts w:ascii="Book Antiqua" w:hAnsi="Book Antiqua"/>
          </w:rPr>
          <w:t>program director, who</w:t>
        </w:r>
      </w:hyperlink>
      <w:r>
        <w:rPr>
          <w:rFonts w:ascii="Book Antiqua" w:hAnsi="Book Antiqua"/>
        </w:rPr>
        <w:t xml:space="preserve"> will forward the application to the Office of Experiential Learning.</w:t>
      </w:r>
      <w:r>
        <w:rPr>
          <w:rFonts w:ascii="Book Antiqua" w:hAnsi="Book Antiqua"/>
          <w:spacing w:val="-4"/>
        </w:rPr>
        <w:t xml:space="preserve"> </w:t>
      </w:r>
      <w:r>
        <w:rPr>
          <w:rFonts w:ascii="Book Antiqua" w:hAnsi="Book Antiqua"/>
        </w:rPr>
        <w:t>Recipients</w:t>
      </w:r>
      <w:r>
        <w:rPr>
          <w:rFonts w:ascii="Book Antiqua" w:hAnsi="Book Antiqua"/>
          <w:spacing w:val="-5"/>
        </w:rPr>
        <w:t xml:space="preserve"> </w:t>
      </w:r>
      <w:r>
        <w:rPr>
          <w:rFonts w:ascii="Book Antiqua" w:hAnsi="Book Antiqua"/>
        </w:rPr>
        <w:t>of</w:t>
      </w:r>
      <w:r>
        <w:rPr>
          <w:rFonts w:ascii="Book Antiqua" w:hAnsi="Book Antiqua"/>
          <w:spacing w:val="-5"/>
        </w:rPr>
        <w:t xml:space="preserve"> </w:t>
      </w:r>
      <w:r>
        <w:rPr>
          <w:rFonts w:ascii="Book Antiqua" w:hAnsi="Book Antiqua"/>
        </w:rPr>
        <w:t>SAG</w:t>
      </w:r>
      <w:r>
        <w:rPr>
          <w:rFonts w:ascii="Book Antiqua" w:hAnsi="Book Antiqua"/>
          <w:spacing w:val="-4"/>
        </w:rPr>
        <w:t xml:space="preserve"> </w:t>
      </w:r>
      <w:r>
        <w:rPr>
          <w:rFonts w:ascii="Book Antiqua" w:hAnsi="Book Antiqua"/>
        </w:rPr>
        <w:t>awards</w:t>
      </w:r>
      <w:r>
        <w:rPr>
          <w:rFonts w:ascii="Book Antiqua" w:hAnsi="Book Antiqua"/>
          <w:spacing w:val="-1"/>
        </w:rPr>
        <w:t xml:space="preserve"> </w:t>
      </w:r>
      <w:r>
        <w:rPr>
          <w:rFonts w:ascii="Book Antiqua" w:hAnsi="Book Antiqua"/>
        </w:rPr>
        <w:t>will</w:t>
      </w:r>
      <w:r>
        <w:rPr>
          <w:rFonts w:ascii="Book Antiqua" w:hAnsi="Book Antiqua"/>
          <w:spacing w:val="-5"/>
        </w:rPr>
        <w:t xml:space="preserve"> </w:t>
      </w:r>
      <w:r>
        <w:rPr>
          <w:rFonts w:ascii="Book Antiqua" w:hAnsi="Book Antiqua"/>
        </w:rPr>
        <w:t>receive</w:t>
      </w:r>
      <w:r>
        <w:rPr>
          <w:rFonts w:ascii="Book Antiqua" w:hAnsi="Book Antiqua"/>
          <w:spacing w:val="-5"/>
        </w:rPr>
        <w:t xml:space="preserve"> </w:t>
      </w:r>
      <w:r>
        <w:rPr>
          <w:rFonts w:ascii="Book Antiqua" w:hAnsi="Book Antiqua"/>
        </w:rPr>
        <w:t>notification</w:t>
      </w:r>
      <w:r>
        <w:rPr>
          <w:rFonts w:ascii="Book Antiqua" w:hAnsi="Book Antiqua"/>
          <w:spacing w:val="-5"/>
        </w:rPr>
        <w:t xml:space="preserve"> </w:t>
      </w:r>
      <w:r>
        <w:rPr>
          <w:rFonts w:ascii="Book Antiqua" w:hAnsi="Book Antiqua"/>
        </w:rPr>
        <w:t>of</w:t>
      </w:r>
      <w:r>
        <w:rPr>
          <w:rFonts w:ascii="Book Antiqua" w:hAnsi="Book Antiqua"/>
          <w:spacing w:val="-5"/>
        </w:rPr>
        <w:t xml:space="preserve"> </w:t>
      </w:r>
      <w:r>
        <w:rPr>
          <w:rFonts w:ascii="Book Antiqua" w:hAnsi="Book Antiqua"/>
        </w:rPr>
        <w:t>the</w:t>
      </w:r>
      <w:r>
        <w:rPr>
          <w:rFonts w:ascii="Book Antiqua" w:hAnsi="Book Antiqua"/>
          <w:spacing w:val="-5"/>
        </w:rPr>
        <w:t xml:space="preserve"> </w:t>
      </w:r>
      <w:r>
        <w:rPr>
          <w:rFonts w:ascii="Book Antiqua" w:hAnsi="Book Antiqua"/>
        </w:rPr>
        <w:t>amount</w:t>
      </w:r>
      <w:r>
        <w:rPr>
          <w:rFonts w:ascii="Book Antiqua" w:hAnsi="Book Antiqua"/>
          <w:spacing w:val="-4"/>
        </w:rPr>
        <w:t xml:space="preserve"> </w:t>
      </w:r>
      <w:r>
        <w:rPr>
          <w:rFonts w:ascii="Book Antiqua" w:hAnsi="Book Antiqua"/>
        </w:rPr>
        <w:t>awarded. SAG funds will be deposited directly into the student’s BANNER account.</w:t>
      </w:r>
    </w:p>
    <w:p w:rsidR="00C257AF" w:rsidRDefault="00C257AF">
      <w:pPr>
        <w:pStyle w:val="BodyText"/>
        <w:ind w:left="0"/>
        <w:rPr>
          <w:rFonts w:ascii="Book Antiqua"/>
        </w:rPr>
      </w:pPr>
    </w:p>
    <w:p w:rsidR="00C257AF" w:rsidRDefault="00EB2370">
      <w:pPr>
        <w:pStyle w:val="BodyText"/>
        <w:tabs>
          <w:tab w:val="left" w:pos="8683"/>
        </w:tabs>
      </w:pPr>
      <w:r>
        <w:rPr>
          <w:rFonts w:ascii="Book Antiqua" w:hAnsi="Book Antiqua"/>
        </w:rPr>
        <w:t xml:space="preserve">Applicant’s Signature: </w:t>
      </w:r>
      <w:r>
        <w:rPr>
          <w:u w:val="single"/>
        </w:rPr>
        <w:tab/>
      </w:r>
    </w:p>
    <w:sectPr w:rsidR="00C257AF">
      <w:pgSz w:w="12240" w:h="15840"/>
      <w:pgMar w:top="1960" w:right="1140" w:bottom="280" w:left="1600" w:header="101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2FE6" w:rsidRDefault="00462FE6">
      <w:r>
        <w:separator/>
      </w:r>
    </w:p>
  </w:endnote>
  <w:endnote w:type="continuationSeparator" w:id="0">
    <w:p w:rsidR="00462FE6" w:rsidRDefault="00462F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2FE6" w:rsidRDefault="00462FE6">
      <w:r>
        <w:separator/>
      </w:r>
    </w:p>
  </w:footnote>
  <w:footnote w:type="continuationSeparator" w:id="0">
    <w:p w:rsidR="00462FE6" w:rsidRDefault="00462F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57AF" w:rsidRDefault="00EB2370">
    <w:pPr>
      <w:pStyle w:val="BodyText"/>
      <w:spacing w:line="14" w:lineRule="auto"/>
      <w:ind w:left="0"/>
      <w:rPr>
        <w:sz w:val="20"/>
      </w:rPr>
    </w:pPr>
    <w:r>
      <w:rPr>
        <w:noProof/>
      </w:rPr>
      <w:drawing>
        <wp:anchor distT="0" distB="0" distL="0" distR="0" simplePos="0" relativeHeight="487544320" behindDoc="1" locked="0" layoutInCell="1" allowOverlap="1">
          <wp:simplePos x="0" y="0"/>
          <wp:positionH relativeFrom="page">
            <wp:posOffset>1612676</wp:posOffset>
          </wp:positionH>
          <wp:positionV relativeFrom="page">
            <wp:posOffset>644434</wp:posOffset>
          </wp:positionV>
          <wp:extent cx="4871284" cy="658500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71284" cy="658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5D3817"/>
    <w:multiLevelType w:val="hybridMultilevel"/>
    <w:tmpl w:val="03287422"/>
    <w:lvl w:ilvl="0" w:tplc="E1923822">
      <w:numFmt w:val="bullet"/>
      <w:lvlText w:val=""/>
      <w:lvlJc w:val="left"/>
      <w:pPr>
        <w:ind w:left="9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F786AD2">
      <w:numFmt w:val="bullet"/>
      <w:lvlText w:val="•"/>
      <w:lvlJc w:val="left"/>
      <w:pPr>
        <w:ind w:left="1778" w:hanging="360"/>
      </w:pPr>
      <w:rPr>
        <w:rFonts w:hint="default"/>
        <w:lang w:val="en-US" w:eastAsia="en-US" w:bidi="ar-SA"/>
      </w:rPr>
    </w:lvl>
    <w:lvl w:ilvl="2" w:tplc="6344C7E8">
      <w:numFmt w:val="bullet"/>
      <w:lvlText w:val="•"/>
      <w:lvlJc w:val="left"/>
      <w:pPr>
        <w:ind w:left="2636" w:hanging="360"/>
      </w:pPr>
      <w:rPr>
        <w:rFonts w:hint="default"/>
        <w:lang w:val="en-US" w:eastAsia="en-US" w:bidi="ar-SA"/>
      </w:rPr>
    </w:lvl>
    <w:lvl w:ilvl="3" w:tplc="BBDEA96C">
      <w:numFmt w:val="bullet"/>
      <w:lvlText w:val="•"/>
      <w:lvlJc w:val="left"/>
      <w:pPr>
        <w:ind w:left="3494" w:hanging="360"/>
      </w:pPr>
      <w:rPr>
        <w:rFonts w:hint="default"/>
        <w:lang w:val="en-US" w:eastAsia="en-US" w:bidi="ar-SA"/>
      </w:rPr>
    </w:lvl>
    <w:lvl w:ilvl="4" w:tplc="3C4C90DA">
      <w:numFmt w:val="bullet"/>
      <w:lvlText w:val="•"/>
      <w:lvlJc w:val="left"/>
      <w:pPr>
        <w:ind w:left="4352" w:hanging="360"/>
      </w:pPr>
      <w:rPr>
        <w:rFonts w:hint="default"/>
        <w:lang w:val="en-US" w:eastAsia="en-US" w:bidi="ar-SA"/>
      </w:rPr>
    </w:lvl>
    <w:lvl w:ilvl="5" w:tplc="81BED774">
      <w:numFmt w:val="bullet"/>
      <w:lvlText w:val="•"/>
      <w:lvlJc w:val="left"/>
      <w:pPr>
        <w:ind w:left="5210" w:hanging="360"/>
      </w:pPr>
      <w:rPr>
        <w:rFonts w:hint="default"/>
        <w:lang w:val="en-US" w:eastAsia="en-US" w:bidi="ar-SA"/>
      </w:rPr>
    </w:lvl>
    <w:lvl w:ilvl="6" w:tplc="2D90584C">
      <w:numFmt w:val="bullet"/>
      <w:lvlText w:val="•"/>
      <w:lvlJc w:val="left"/>
      <w:pPr>
        <w:ind w:left="6068" w:hanging="360"/>
      </w:pPr>
      <w:rPr>
        <w:rFonts w:hint="default"/>
        <w:lang w:val="en-US" w:eastAsia="en-US" w:bidi="ar-SA"/>
      </w:rPr>
    </w:lvl>
    <w:lvl w:ilvl="7" w:tplc="B9347FCC">
      <w:numFmt w:val="bullet"/>
      <w:lvlText w:val="•"/>
      <w:lvlJc w:val="left"/>
      <w:pPr>
        <w:ind w:left="6926" w:hanging="360"/>
      </w:pPr>
      <w:rPr>
        <w:rFonts w:hint="default"/>
        <w:lang w:val="en-US" w:eastAsia="en-US" w:bidi="ar-SA"/>
      </w:rPr>
    </w:lvl>
    <w:lvl w:ilvl="8" w:tplc="4510C8D2">
      <w:numFmt w:val="bullet"/>
      <w:lvlText w:val="•"/>
      <w:lvlJc w:val="left"/>
      <w:pPr>
        <w:ind w:left="7784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713955EF"/>
    <w:multiLevelType w:val="hybridMultilevel"/>
    <w:tmpl w:val="E79CED1A"/>
    <w:lvl w:ilvl="0" w:tplc="7BD2A34E">
      <w:numFmt w:val="bullet"/>
      <w:lvlText w:val=""/>
      <w:lvlJc w:val="left"/>
      <w:pPr>
        <w:ind w:left="47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004BFCC">
      <w:numFmt w:val="bullet"/>
      <w:lvlText w:val="•"/>
      <w:lvlJc w:val="left"/>
      <w:pPr>
        <w:ind w:left="1382" w:hanging="360"/>
      </w:pPr>
      <w:rPr>
        <w:rFonts w:hint="default"/>
        <w:lang w:val="en-US" w:eastAsia="en-US" w:bidi="ar-SA"/>
      </w:rPr>
    </w:lvl>
    <w:lvl w:ilvl="2" w:tplc="7FE623BE">
      <w:numFmt w:val="bullet"/>
      <w:lvlText w:val="•"/>
      <w:lvlJc w:val="left"/>
      <w:pPr>
        <w:ind w:left="2284" w:hanging="360"/>
      </w:pPr>
      <w:rPr>
        <w:rFonts w:hint="default"/>
        <w:lang w:val="en-US" w:eastAsia="en-US" w:bidi="ar-SA"/>
      </w:rPr>
    </w:lvl>
    <w:lvl w:ilvl="3" w:tplc="7F681BAE">
      <w:numFmt w:val="bullet"/>
      <w:lvlText w:val="•"/>
      <w:lvlJc w:val="left"/>
      <w:pPr>
        <w:ind w:left="3186" w:hanging="360"/>
      </w:pPr>
      <w:rPr>
        <w:rFonts w:hint="default"/>
        <w:lang w:val="en-US" w:eastAsia="en-US" w:bidi="ar-SA"/>
      </w:rPr>
    </w:lvl>
    <w:lvl w:ilvl="4" w:tplc="37B68E2E">
      <w:numFmt w:val="bullet"/>
      <w:lvlText w:val="•"/>
      <w:lvlJc w:val="left"/>
      <w:pPr>
        <w:ind w:left="4088" w:hanging="360"/>
      </w:pPr>
      <w:rPr>
        <w:rFonts w:hint="default"/>
        <w:lang w:val="en-US" w:eastAsia="en-US" w:bidi="ar-SA"/>
      </w:rPr>
    </w:lvl>
    <w:lvl w:ilvl="5" w:tplc="0C92B43A">
      <w:numFmt w:val="bullet"/>
      <w:lvlText w:val="•"/>
      <w:lvlJc w:val="left"/>
      <w:pPr>
        <w:ind w:left="4990" w:hanging="360"/>
      </w:pPr>
      <w:rPr>
        <w:rFonts w:hint="default"/>
        <w:lang w:val="en-US" w:eastAsia="en-US" w:bidi="ar-SA"/>
      </w:rPr>
    </w:lvl>
    <w:lvl w:ilvl="6" w:tplc="94B6AECE">
      <w:numFmt w:val="bullet"/>
      <w:lvlText w:val="•"/>
      <w:lvlJc w:val="left"/>
      <w:pPr>
        <w:ind w:left="5892" w:hanging="360"/>
      </w:pPr>
      <w:rPr>
        <w:rFonts w:hint="default"/>
        <w:lang w:val="en-US" w:eastAsia="en-US" w:bidi="ar-SA"/>
      </w:rPr>
    </w:lvl>
    <w:lvl w:ilvl="7" w:tplc="811CB302">
      <w:numFmt w:val="bullet"/>
      <w:lvlText w:val="•"/>
      <w:lvlJc w:val="left"/>
      <w:pPr>
        <w:ind w:left="6794" w:hanging="360"/>
      </w:pPr>
      <w:rPr>
        <w:rFonts w:hint="default"/>
        <w:lang w:val="en-US" w:eastAsia="en-US" w:bidi="ar-SA"/>
      </w:rPr>
    </w:lvl>
    <w:lvl w:ilvl="8" w:tplc="E73ED96A">
      <w:numFmt w:val="bullet"/>
      <w:lvlText w:val="•"/>
      <w:lvlJc w:val="left"/>
      <w:pPr>
        <w:ind w:left="7696" w:hanging="36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7AF"/>
    <w:rsid w:val="00462FE6"/>
    <w:rsid w:val="0066439B"/>
    <w:rsid w:val="00886C9E"/>
    <w:rsid w:val="00BE703E"/>
    <w:rsid w:val="00C257AF"/>
    <w:rsid w:val="00EB2370"/>
    <w:rsid w:val="00F45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EF9A51-773F-4B23-866D-17523AA76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86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00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2372" w:right="2001" w:firstLine="103"/>
    </w:pPr>
    <w:rPr>
      <w:rFonts w:ascii="Book Antiqua" w:eastAsia="Book Antiqua" w:hAnsi="Book Antiqua" w:cs="Book Antiqua"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92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indows2world@gsw.edu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GSW</Company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Speir edited by Judy Orton Grissett</dc:creator>
  <cp:lastModifiedBy>Krystal Morris</cp:lastModifiedBy>
  <cp:revision>2</cp:revision>
  <dcterms:created xsi:type="dcterms:W3CDTF">2024-10-08T13:57:00Z</dcterms:created>
  <dcterms:modified xsi:type="dcterms:W3CDTF">2024-10-08T13:57:00Z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2017-05-12T00:00:00Z</vt:filetime>
  </property>
  <property fmtid="{D5CDD505-2E9C-101B-9397-08002B2CF9AE}" pid="3" name="Creator">
    <vt:lpwstr>Adobe Acrobat Pro 10.1.16</vt:lpwstr>
  </property>
  <property fmtid="{D5CDD505-2E9C-101B-9397-08002B2CF9AE}" pid="4" name="LastSaved">
    <vt:filetime>2024-09-10T00:00:00Z</vt:filetime>
  </property>
  <property fmtid="{D5CDD505-2E9C-101B-9397-08002B2CF9AE}" pid="5" name="Producer">
    <vt:lpwstr>Adobe Acrobat Pro 10.1.16</vt:lpwstr>
  </property>
</Properties>
</file>